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E0" w:rsidRPr="00035465" w:rsidRDefault="00C33BE0" w:rsidP="00C33BE0">
      <w:pPr>
        <w:pStyle w:val="1"/>
        <w:jc w:val="center"/>
        <w:rPr>
          <w:b/>
          <w:szCs w:val="28"/>
        </w:rPr>
      </w:pPr>
      <w:r w:rsidRPr="00035465">
        <w:rPr>
          <w:b/>
          <w:szCs w:val="28"/>
        </w:rPr>
        <w:t>РОССИЙСКАЯ ФЕДЕРАЦИЯ</w:t>
      </w:r>
    </w:p>
    <w:p w:rsidR="00C33BE0" w:rsidRPr="00035465" w:rsidRDefault="00C33BE0" w:rsidP="00C33BE0">
      <w:pPr>
        <w:pStyle w:val="1"/>
        <w:jc w:val="center"/>
        <w:rPr>
          <w:b/>
          <w:szCs w:val="28"/>
        </w:rPr>
      </w:pPr>
      <w:r w:rsidRPr="00035465">
        <w:rPr>
          <w:b/>
          <w:szCs w:val="28"/>
        </w:rPr>
        <w:t>ВОЛГОГРАДСКАЯ ОБЛАСТЬ</w:t>
      </w:r>
    </w:p>
    <w:p w:rsidR="00C33BE0" w:rsidRDefault="00C33BE0" w:rsidP="00C33BE0">
      <w:pPr>
        <w:jc w:val="center"/>
        <w:rPr>
          <w:b/>
        </w:rPr>
      </w:pPr>
      <w:r w:rsidRPr="00035465">
        <w:rPr>
          <w:b/>
        </w:rPr>
        <w:t>ОКТЯБРЬСКИЙ МУНИЦИПАЛЬНЫЙ РАЙОН</w:t>
      </w:r>
    </w:p>
    <w:p w:rsidR="00C33BE0" w:rsidRPr="00035465" w:rsidRDefault="00C33BE0" w:rsidP="00C33BE0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C33BE0" w:rsidRPr="00035465" w:rsidRDefault="00C33BE0" w:rsidP="00C33BE0">
      <w:pPr>
        <w:jc w:val="center"/>
        <w:rPr>
          <w:b/>
        </w:rPr>
      </w:pPr>
      <w:r>
        <w:rPr>
          <w:b/>
        </w:rPr>
        <w:t>АНТОНОВСКОГО С</w:t>
      </w:r>
      <w:r w:rsidRPr="00035465">
        <w:rPr>
          <w:b/>
        </w:rPr>
        <w:t>ЕЛЬСКОГО ПОСЕЛЕНИЯ</w:t>
      </w:r>
    </w:p>
    <w:p w:rsidR="00C33BE0" w:rsidRPr="001E1156" w:rsidRDefault="00C33BE0" w:rsidP="00C33BE0">
      <w:pPr>
        <w:rPr>
          <w:b/>
          <w:sz w:val="14"/>
          <w:szCs w:val="14"/>
        </w:rPr>
      </w:pPr>
      <w:r w:rsidRPr="006474CD">
        <w:rPr>
          <w:b/>
          <w:sz w:val="14"/>
          <w:szCs w:val="14"/>
        </w:rPr>
        <w:t xml:space="preserve">                    </w:t>
      </w:r>
      <w:r>
        <w:rPr>
          <w:b/>
          <w:sz w:val="14"/>
          <w:szCs w:val="14"/>
        </w:rPr>
        <w:t xml:space="preserve">                      </w:t>
      </w:r>
    </w:p>
    <w:p w:rsidR="00C33BE0" w:rsidRPr="00017E4E" w:rsidRDefault="00C33BE0" w:rsidP="00C33BE0">
      <w:pPr>
        <w:pStyle w:val="5"/>
        <w:jc w:val="center"/>
        <w:rPr>
          <w:b/>
          <w:sz w:val="24"/>
        </w:rPr>
      </w:pPr>
      <w:r>
        <w:rPr>
          <w:b/>
          <w:sz w:val="24"/>
        </w:rPr>
        <w:t xml:space="preserve">   РЕШЕНИЕ</w:t>
      </w:r>
    </w:p>
    <w:p w:rsidR="00C33BE0" w:rsidRPr="00017E4E" w:rsidRDefault="00C33BE0" w:rsidP="00C33BE0">
      <w:pPr>
        <w:jc w:val="center"/>
        <w:rPr>
          <w:b/>
        </w:rPr>
      </w:pPr>
    </w:p>
    <w:p w:rsidR="00C33BE0" w:rsidRPr="00BB1725" w:rsidRDefault="00C33BE0" w:rsidP="00C33BE0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EC2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25.02.2016</w:t>
      </w:r>
      <w:r w:rsidRPr="00BB172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B1725">
        <w:rPr>
          <w:rFonts w:ascii="Times New Roman" w:hAnsi="Times New Roman"/>
          <w:sz w:val="24"/>
          <w:szCs w:val="24"/>
        </w:rPr>
        <w:t xml:space="preserve"> </w:t>
      </w:r>
      <w:r w:rsidRPr="00EC2A0F">
        <w:rPr>
          <w:rFonts w:ascii="Times New Roman" w:hAnsi="Times New Roman"/>
          <w:sz w:val="24"/>
          <w:szCs w:val="24"/>
        </w:rPr>
        <w:t xml:space="preserve">         </w:t>
      </w:r>
      <w:r w:rsidRPr="00BB172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21 /4   </w:t>
      </w:r>
    </w:p>
    <w:p w:rsidR="00C33BE0" w:rsidRPr="0066504D" w:rsidRDefault="00C33BE0" w:rsidP="00C33BE0">
      <w:pPr>
        <w:rPr>
          <w:sz w:val="28"/>
          <w:szCs w:val="28"/>
        </w:rPr>
      </w:pPr>
    </w:p>
    <w:p w:rsidR="00C33BE0" w:rsidRDefault="00C33BE0" w:rsidP="00C33BE0">
      <w:pPr>
        <w:pStyle w:val="a3"/>
        <w:ind w:right="4677"/>
        <w:jc w:val="left"/>
        <w:rPr>
          <w:b/>
          <w:sz w:val="24"/>
        </w:rPr>
      </w:pPr>
      <w:r w:rsidRPr="00AF70DC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Об утверждении Сметы доходов и расходов муниципального дорожного фонда Антоновского сельского поселения на 2016 год</w:t>
      </w:r>
      <w:proofErr w:type="gramStart"/>
      <w:r>
        <w:rPr>
          <w:b/>
          <w:bCs/>
          <w:sz w:val="22"/>
          <w:szCs w:val="22"/>
        </w:rPr>
        <w:t>.</w:t>
      </w:r>
      <w:r>
        <w:rPr>
          <w:b/>
          <w:sz w:val="24"/>
        </w:rPr>
        <w:t xml:space="preserve">» </w:t>
      </w:r>
      <w:proofErr w:type="gramEnd"/>
    </w:p>
    <w:p w:rsidR="00C33BE0" w:rsidRPr="00D41F8A" w:rsidRDefault="00C33BE0" w:rsidP="00C33BE0">
      <w:pPr>
        <w:pStyle w:val="a3"/>
        <w:ind w:right="4677"/>
        <w:jc w:val="left"/>
        <w:rPr>
          <w:b/>
          <w:bCs/>
          <w:sz w:val="24"/>
        </w:rPr>
      </w:pPr>
      <w:r>
        <w:rPr>
          <w:b/>
          <w:sz w:val="24"/>
        </w:rPr>
        <w:t xml:space="preserve"> </w:t>
      </w:r>
    </w:p>
    <w:p w:rsidR="00C33BE0" w:rsidRDefault="00C33BE0" w:rsidP="00C33BE0">
      <w:pPr>
        <w:spacing w:line="276" w:lineRule="auto"/>
      </w:pPr>
      <w:r>
        <w:t xml:space="preserve">                       </w:t>
      </w:r>
      <w:proofErr w:type="gramStart"/>
      <w:r>
        <w:t>В соответствии с Федеральным законом от 06.10.2003г. № 131-ФЗ «Об              общих принципах организации местного самоуправления в Российской Федерации»,   Бюджетным кодексом Российской Федерации, Положением о порядке формирования и использования муниципального дорожного фонда Антоновского сельского поселения, принятым Решением Совета народных депутатов Антоновского сельского поселения от 28.02.2014г. № 56/4, Уставом Антоновского сельского поселения Октябрьского муниципального района Волгоградской области,   Совет народных депутатов Антоновского</w:t>
      </w:r>
      <w:proofErr w:type="gramEnd"/>
      <w:r>
        <w:t xml:space="preserve"> сельского поселения решил:</w:t>
      </w:r>
    </w:p>
    <w:p w:rsidR="00C33BE0" w:rsidRDefault="00C33BE0" w:rsidP="00C33BE0"/>
    <w:p w:rsidR="00C33BE0" w:rsidRDefault="00C33BE0" w:rsidP="00C33BE0">
      <w:pPr>
        <w:pStyle w:val="a5"/>
        <w:spacing w:before="100" w:beforeAutospacing="1" w:after="100" w:afterAutospacing="1"/>
        <w:ind w:hanging="76"/>
        <w:jc w:val="both"/>
      </w:pPr>
      <w:r>
        <w:t xml:space="preserve">    </w:t>
      </w:r>
    </w:p>
    <w:p w:rsidR="00C33BE0" w:rsidRDefault="00C33BE0" w:rsidP="00C33BE0">
      <w:pPr>
        <w:pStyle w:val="a5"/>
        <w:spacing w:before="100" w:beforeAutospacing="1" w:after="100" w:afterAutospacing="1"/>
        <w:ind w:hanging="76"/>
        <w:jc w:val="both"/>
      </w:pPr>
      <w:r>
        <w:t xml:space="preserve">      1. Утвердить Смету доходов и расходов муниципального дорожного фонда      Антоновского сельского поселения на 2016 год, </w:t>
      </w:r>
      <w:proofErr w:type="gramStart"/>
      <w:r>
        <w:t>согласно приложения</w:t>
      </w:r>
      <w:proofErr w:type="gramEnd"/>
      <w:r>
        <w:t xml:space="preserve">  к настоящему Решению.</w:t>
      </w:r>
    </w:p>
    <w:p w:rsidR="00C33BE0" w:rsidRDefault="00C33BE0" w:rsidP="00C33BE0">
      <w:pPr>
        <w:pStyle w:val="ConsPlusTitle"/>
        <w:widowControl/>
        <w:ind w:left="720" w:hanging="7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3BE0" w:rsidRDefault="00C33BE0" w:rsidP="00C33BE0">
      <w:pPr>
        <w:ind w:left="720" w:hanging="76"/>
        <w:jc w:val="both"/>
      </w:pPr>
      <w:bookmarkStart w:id="0" w:name="sub_2"/>
      <w:r>
        <w:t xml:space="preserve">    2. </w:t>
      </w:r>
      <w:hyperlink r:id="rId4" w:history="1">
        <w:r w:rsidRPr="00BD3D6A">
          <w:rPr>
            <w:rStyle w:val="a6"/>
            <w:b w:val="0"/>
            <w:color w:val="auto"/>
          </w:rPr>
          <w:t>Обнародовать</w:t>
        </w:r>
      </w:hyperlink>
      <w:r>
        <w:t xml:space="preserve"> настоящее решение на информационном стенде в здании          администрации Антоновского сельского поселения.</w:t>
      </w:r>
    </w:p>
    <w:p w:rsidR="00C33BE0" w:rsidRDefault="00C33BE0" w:rsidP="00C33BE0">
      <w:pPr>
        <w:pStyle w:val="a5"/>
        <w:ind w:hanging="76"/>
        <w:jc w:val="both"/>
      </w:pPr>
    </w:p>
    <w:bookmarkEnd w:id="0"/>
    <w:p w:rsidR="00C33BE0" w:rsidRDefault="00C33BE0" w:rsidP="00C33BE0">
      <w:pPr>
        <w:ind w:left="720" w:hanging="76"/>
        <w:jc w:val="both"/>
      </w:pPr>
      <w:r>
        <w:t xml:space="preserve">    3.    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33BE0" w:rsidRDefault="00C33BE0" w:rsidP="00C33BE0">
      <w:pPr>
        <w:pStyle w:val="ConsPlusTitle"/>
        <w:widowControl/>
        <w:tabs>
          <w:tab w:val="left" w:pos="255"/>
        </w:tabs>
        <w:ind w:left="720" w:hanging="360"/>
        <w:rPr>
          <w:rFonts w:ascii="Times New Roman" w:hAnsi="Times New Roman" w:cs="Times New Roman"/>
          <w:b w:val="0"/>
          <w:sz w:val="24"/>
          <w:szCs w:val="24"/>
        </w:rPr>
      </w:pPr>
    </w:p>
    <w:p w:rsidR="00C33BE0" w:rsidRPr="00DB6810" w:rsidRDefault="00C33BE0" w:rsidP="00C33BE0">
      <w:pPr>
        <w:widowControl w:val="0"/>
        <w:rPr>
          <w:color w:val="FF0000"/>
        </w:rPr>
      </w:pPr>
    </w:p>
    <w:tbl>
      <w:tblPr>
        <w:tblpPr w:leftFromText="180" w:rightFromText="180" w:vertAnchor="text" w:horzAnchor="margin" w:tblpY="813"/>
        <w:tblW w:w="0" w:type="auto"/>
        <w:tblLook w:val="01E0"/>
      </w:tblPr>
      <w:tblGrid>
        <w:gridCol w:w="4643"/>
        <w:gridCol w:w="4643"/>
      </w:tblGrid>
      <w:tr w:rsidR="00C33BE0" w:rsidRPr="00DB6810" w:rsidTr="003856E4">
        <w:tc>
          <w:tcPr>
            <w:tcW w:w="4643" w:type="dxa"/>
          </w:tcPr>
          <w:p w:rsidR="00C33BE0" w:rsidRDefault="00C33BE0" w:rsidP="003856E4">
            <w:pPr>
              <w:rPr>
                <w:b/>
              </w:rPr>
            </w:pPr>
          </w:p>
          <w:p w:rsidR="00C33BE0" w:rsidRPr="00253F46" w:rsidRDefault="00C33BE0" w:rsidP="003856E4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253F46">
              <w:rPr>
                <w:b/>
              </w:rPr>
              <w:t xml:space="preserve"> </w:t>
            </w:r>
            <w:r>
              <w:rPr>
                <w:b/>
              </w:rPr>
              <w:t xml:space="preserve"> Антоновского </w:t>
            </w:r>
          </w:p>
          <w:p w:rsidR="00C33BE0" w:rsidRPr="00253F46" w:rsidRDefault="00C33BE0" w:rsidP="003856E4">
            <w:pPr>
              <w:rPr>
                <w:b/>
              </w:rPr>
            </w:pPr>
            <w:r>
              <w:rPr>
                <w:b/>
              </w:rPr>
              <w:t>с</w:t>
            </w:r>
            <w:r w:rsidRPr="00253F46">
              <w:rPr>
                <w:b/>
              </w:rPr>
              <w:t>ельского</w:t>
            </w:r>
            <w:r>
              <w:rPr>
                <w:b/>
              </w:rPr>
              <w:t xml:space="preserve"> поселения                                                                                      </w:t>
            </w:r>
            <w:r w:rsidRPr="001C6D76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                       </w:t>
            </w:r>
            <w:r w:rsidRPr="001C6D76">
              <w:rPr>
                <w:b/>
              </w:rPr>
              <w:t xml:space="preserve">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</w:p>
          <w:p w:rsidR="00C33BE0" w:rsidRPr="001C6D76" w:rsidRDefault="00C33BE0" w:rsidP="003856E4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C33BE0" w:rsidRDefault="00C33BE0" w:rsidP="003856E4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  <w:p w:rsidR="00C33BE0" w:rsidRPr="00FD2376" w:rsidRDefault="00C33BE0" w:rsidP="003856E4">
            <w:pPr>
              <w:jc w:val="center"/>
            </w:pPr>
            <w:r>
              <w:t xml:space="preserve">         С.Е.Ерков</w:t>
            </w:r>
          </w:p>
        </w:tc>
      </w:tr>
    </w:tbl>
    <w:p w:rsidR="00C33BE0" w:rsidRPr="00944437" w:rsidRDefault="00C33BE0" w:rsidP="00C33BE0">
      <w:pPr>
        <w:tabs>
          <w:tab w:val="left" w:pos="1245"/>
        </w:tabs>
      </w:pPr>
    </w:p>
    <w:p w:rsidR="00C33BE0" w:rsidRDefault="00C33BE0"/>
    <w:p w:rsidR="00C33BE0" w:rsidRPr="00C33BE0" w:rsidRDefault="00C33BE0" w:rsidP="00C33BE0"/>
    <w:p w:rsidR="00C33BE0" w:rsidRPr="00C33BE0" w:rsidRDefault="00C33BE0" w:rsidP="00C33BE0"/>
    <w:p w:rsidR="00C33BE0" w:rsidRPr="00C33BE0" w:rsidRDefault="00C33BE0" w:rsidP="00C33BE0"/>
    <w:p w:rsidR="00C33BE0" w:rsidRPr="00C33BE0" w:rsidRDefault="00C33BE0" w:rsidP="00C33BE0"/>
    <w:p w:rsidR="00C33BE0" w:rsidRPr="00896892" w:rsidRDefault="00C33BE0" w:rsidP="00C33BE0">
      <w:pPr>
        <w:pageBreakBefore/>
        <w:ind w:firstLine="697"/>
        <w:jc w:val="right"/>
        <w:rPr>
          <w:b/>
          <w:sz w:val="20"/>
        </w:rPr>
      </w:pPr>
      <w:r w:rsidRPr="00896892">
        <w:rPr>
          <w:rStyle w:val="a8"/>
          <w:b w:val="0"/>
          <w:sz w:val="20"/>
        </w:rPr>
        <w:lastRenderedPageBreak/>
        <w:t xml:space="preserve">Приложение </w:t>
      </w:r>
    </w:p>
    <w:p w:rsidR="00C33BE0" w:rsidRPr="00896892" w:rsidRDefault="00C33BE0" w:rsidP="00C33BE0">
      <w:pPr>
        <w:ind w:firstLine="698"/>
        <w:jc w:val="right"/>
        <w:rPr>
          <w:rStyle w:val="a8"/>
          <w:b w:val="0"/>
          <w:sz w:val="20"/>
        </w:rPr>
      </w:pPr>
      <w:r w:rsidRPr="00896892">
        <w:rPr>
          <w:rStyle w:val="a8"/>
          <w:b w:val="0"/>
          <w:sz w:val="20"/>
        </w:rPr>
        <w:t xml:space="preserve">к </w:t>
      </w:r>
      <w:r w:rsidRPr="00896892">
        <w:rPr>
          <w:rStyle w:val="a6"/>
          <w:color w:val="000000" w:themeColor="text1"/>
          <w:sz w:val="20"/>
          <w:szCs w:val="20"/>
        </w:rPr>
        <w:t>Решению Совета народных депутатов</w:t>
      </w:r>
      <w:r w:rsidRPr="00896892">
        <w:rPr>
          <w:rStyle w:val="a6"/>
          <w:sz w:val="20"/>
          <w:szCs w:val="20"/>
        </w:rPr>
        <w:t xml:space="preserve"> </w:t>
      </w:r>
    </w:p>
    <w:p w:rsidR="00C33BE0" w:rsidRPr="00896892" w:rsidRDefault="00C33BE0" w:rsidP="00C33BE0">
      <w:pPr>
        <w:ind w:firstLine="720"/>
        <w:jc w:val="right"/>
        <w:rPr>
          <w:rStyle w:val="a8"/>
          <w:b w:val="0"/>
          <w:sz w:val="20"/>
        </w:rPr>
      </w:pPr>
      <w:r w:rsidRPr="00896892">
        <w:rPr>
          <w:rStyle w:val="a8"/>
          <w:b w:val="0"/>
          <w:sz w:val="20"/>
        </w:rPr>
        <w:t xml:space="preserve">Антоновского сельского поселения </w:t>
      </w:r>
    </w:p>
    <w:p w:rsidR="00C33BE0" w:rsidRPr="00896892" w:rsidRDefault="00C33BE0" w:rsidP="00C33BE0">
      <w:pPr>
        <w:ind w:firstLine="720"/>
        <w:jc w:val="right"/>
        <w:rPr>
          <w:rStyle w:val="a8"/>
          <w:b w:val="0"/>
          <w:sz w:val="20"/>
        </w:rPr>
      </w:pPr>
      <w:r w:rsidRPr="00896892">
        <w:rPr>
          <w:rStyle w:val="a8"/>
          <w:b w:val="0"/>
          <w:sz w:val="20"/>
        </w:rPr>
        <w:t xml:space="preserve">от </w:t>
      </w:r>
      <w:r>
        <w:rPr>
          <w:rStyle w:val="a8"/>
          <w:b w:val="0"/>
          <w:sz w:val="20"/>
        </w:rPr>
        <w:t>25</w:t>
      </w:r>
      <w:r w:rsidRPr="00896892">
        <w:rPr>
          <w:rStyle w:val="a8"/>
          <w:b w:val="0"/>
          <w:sz w:val="20"/>
        </w:rPr>
        <w:t>.0</w:t>
      </w:r>
      <w:r>
        <w:rPr>
          <w:rStyle w:val="a8"/>
          <w:b w:val="0"/>
          <w:sz w:val="20"/>
        </w:rPr>
        <w:t>2</w:t>
      </w:r>
      <w:r w:rsidRPr="00896892">
        <w:rPr>
          <w:rStyle w:val="a8"/>
          <w:b w:val="0"/>
          <w:sz w:val="20"/>
        </w:rPr>
        <w:t>.201</w:t>
      </w:r>
      <w:r>
        <w:rPr>
          <w:rStyle w:val="a8"/>
          <w:b w:val="0"/>
          <w:sz w:val="20"/>
        </w:rPr>
        <w:t>6</w:t>
      </w:r>
      <w:r w:rsidRPr="00896892">
        <w:rPr>
          <w:rStyle w:val="a8"/>
          <w:b w:val="0"/>
          <w:sz w:val="20"/>
        </w:rPr>
        <w:t>г. №</w:t>
      </w:r>
      <w:r>
        <w:rPr>
          <w:rStyle w:val="a8"/>
          <w:b w:val="0"/>
          <w:sz w:val="20"/>
        </w:rPr>
        <w:t xml:space="preserve"> 21/4           .</w:t>
      </w:r>
    </w:p>
    <w:p w:rsidR="00C33BE0" w:rsidRPr="00896892" w:rsidRDefault="00C33BE0" w:rsidP="00C33BE0">
      <w:pPr>
        <w:jc w:val="center"/>
        <w:rPr>
          <w:rStyle w:val="a8"/>
          <w:szCs w:val="28"/>
        </w:rPr>
      </w:pPr>
      <w:r w:rsidRPr="00896892">
        <w:rPr>
          <w:rStyle w:val="a8"/>
          <w:szCs w:val="28"/>
        </w:rPr>
        <w:t>Смета</w:t>
      </w:r>
    </w:p>
    <w:p w:rsidR="00C33BE0" w:rsidRPr="00896892" w:rsidRDefault="00C33BE0" w:rsidP="00C33BE0">
      <w:pPr>
        <w:jc w:val="center"/>
        <w:rPr>
          <w:rStyle w:val="a8"/>
          <w:szCs w:val="28"/>
        </w:rPr>
      </w:pPr>
      <w:r w:rsidRPr="00896892">
        <w:rPr>
          <w:rStyle w:val="a8"/>
          <w:szCs w:val="28"/>
        </w:rPr>
        <w:t>доходов и расходов муниципального дорожного фонда</w:t>
      </w:r>
    </w:p>
    <w:p w:rsidR="00C33BE0" w:rsidRPr="00896892" w:rsidRDefault="00C33BE0" w:rsidP="00C33BE0">
      <w:pPr>
        <w:jc w:val="center"/>
        <w:rPr>
          <w:rStyle w:val="a8"/>
          <w:szCs w:val="28"/>
        </w:rPr>
      </w:pPr>
      <w:r w:rsidRPr="00896892">
        <w:rPr>
          <w:rStyle w:val="a8"/>
          <w:szCs w:val="28"/>
        </w:rPr>
        <w:t>Антоновского сельского поселения на 201</w:t>
      </w:r>
      <w:r>
        <w:rPr>
          <w:rStyle w:val="a8"/>
          <w:szCs w:val="28"/>
        </w:rPr>
        <w:t>6</w:t>
      </w:r>
      <w:r w:rsidRPr="00896892">
        <w:rPr>
          <w:rStyle w:val="a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222"/>
        <w:gridCol w:w="1417"/>
      </w:tblGrid>
      <w:tr w:rsidR="00C33BE0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center"/>
              <w:rPr>
                <w:sz w:val="20"/>
              </w:rPr>
            </w:pPr>
            <w:r w:rsidRPr="00896892">
              <w:rPr>
                <w:sz w:val="20"/>
              </w:rPr>
              <w:t>№</w:t>
            </w:r>
          </w:p>
          <w:p w:rsidR="00C33BE0" w:rsidRPr="00896892" w:rsidRDefault="00C33BE0" w:rsidP="003856E4">
            <w:pPr>
              <w:spacing w:line="276" w:lineRule="auto"/>
              <w:jc w:val="center"/>
            </w:pPr>
            <w:proofErr w:type="spellStart"/>
            <w:proofErr w:type="gramStart"/>
            <w:r w:rsidRPr="00896892">
              <w:rPr>
                <w:sz w:val="20"/>
              </w:rPr>
              <w:t>п</w:t>
            </w:r>
            <w:proofErr w:type="spellEnd"/>
            <w:proofErr w:type="gramEnd"/>
            <w:r w:rsidRPr="00896892">
              <w:rPr>
                <w:sz w:val="20"/>
              </w:rPr>
              <w:t>/</w:t>
            </w:r>
            <w:proofErr w:type="spellStart"/>
            <w:r w:rsidRPr="00896892">
              <w:rPr>
                <w:sz w:val="2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center"/>
            </w:pPr>
            <w:r w:rsidRPr="00896892"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center"/>
            </w:pPr>
            <w:r w:rsidRPr="00896892">
              <w:t>Сумма</w:t>
            </w:r>
          </w:p>
        </w:tc>
      </w:tr>
      <w:tr w:rsidR="00C33BE0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96892">
              <w:rPr>
                <w:sz w:val="16"/>
                <w:szCs w:val="1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9689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96892">
              <w:rPr>
                <w:sz w:val="16"/>
                <w:szCs w:val="16"/>
              </w:rPr>
              <w:t>3</w:t>
            </w:r>
          </w:p>
        </w:tc>
      </w:tr>
      <w:tr w:rsidR="00C33BE0" w:rsidTr="003856E4">
        <w:trPr>
          <w:trHeight w:val="2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Default="00C33BE0" w:rsidP="003856E4">
            <w:pPr>
              <w:spacing w:line="276" w:lineRule="auto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b/>
              </w:rPr>
            </w:pPr>
            <w:r w:rsidRPr="00896892">
              <w:rPr>
                <w:b/>
              </w:rPr>
              <w:t>ДОХОДЫ –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b/>
              </w:rPr>
            </w:pPr>
            <w:r>
              <w:rPr>
                <w:b/>
              </w:rPr>
              <w:t>389,5</w:t>
            </w: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  <w:r w:rsidRPr="00896892">
              <w:rPr>
                <w:sz w:val="20"/>
              </w:rPr>
              <w:t>а)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  <w:r w:rsidRPr="00896892">
              <w:rPr>
                <w:sz w:val="20"/>
              </w:rPr>
              <w:t>б)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 xml:space="preserve">Средства бюджета Антоновского сельского поселения в размере прогнозируемых поступлений </w:t>
            </w:r>
            <w:proofErr w:type="gramStart"/>
            <w:r w:rsidRPr="00896892">
              <w:rPr>
                <w:sz w:val="20"/>
              </w:rPr>
              <w:t>от</w:t>
            </w:r>
            <w:proofErr w:type="gramEnd"/>
            <w:r w:rsidRPr="00896892"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896892">
              <w:rPr>
                <w:sz w:val="20"/>
              </w:rPr>
              <w:t>инжекторных</w:t>
            </w:r>
            <w:proofErr w:type="spellEnd"/>
            <w:r w:rsidRPr="00896892">
              <w:rPr>
                <w:sz w:val="20"/>
              </w:rPr>
              <w:t>) двигателей, производимые на территории Российской Федерации;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389,5</w:t>
            </w: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>передачи в аренду земельных участков, расположенных в полосе отвода автомобильных дорог</w:t>
            </w:r>
            <w:r w:rsidRPr="00896892">
              <w:rPr>
                <w:rStyle w:val="apple-converted-space"/>
                <w:sz w:val="20"/>
              </w:rPr>
              <w:t xml:space="preserve"> общего </w:t>
            </w:r>
            <w:r w:rsidRPr="00896892">
              <w:rPr>
                <w:sz w:val="20"/>
              </w:rPr>
              <w:t>пользования местного значения;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proofErr w:type="gramStart"/>
            <w:r w:rsidRPr="00896892">
              <w:rPr>
                <w:sz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896892">
              <w:rPr>
                <w:sz w:val="20"/>
              </w:rPr>
              <w:t>полос отвода автомобильных дорог общего пользования местного значения</w:t>
            </w:r>
            <w:proofErr w:type="gramEnd"/>
            <w:r w:rsidRPr="00896892">
              <w:rPr>
                <w:sz w:val="20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>платы по соглашениям</w:t>
            </w:r>
            <w:r w:rsidRPr="00896892">
              <w:rPr>
                <w:rStyle w:val="apple-converted-space"/>
                <w:sz w:val="20"/>
              </w:rPr>
              <w:t> </w:t>
            </w:r>
            <w:r w:rsidRPr="00896892">
              <w:rPr>
                <w:sz w:val="20"/>
              </w:rPr>
              <w:t xml:space="preserve">об установлении публичных сервитутов в отношении земельных участков в границах </w:t>
            </w:r>
            <w:proofErr w:type="gramStart"/>
            <w:r w:rsidRPr="00896892">
              <w:rPr>
                <w:sz w:val="20"/>
              </w:rPr>
              <w:t>полос отвода автомобильных дорог общего пользования местного значения</w:t>
            </w:r>
            <w:proofErr w:type="gramEnd"/>
            <w:r w:rsidRPr="00896892">
              <w:rPr>
                <w:sz w:val="20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>платы за</w:t>
            </w:r>
            <w:r w:rsidRPr="00896892">
              <w:rPr>
                <w:rStyle w:val="apple-converted-space"/>
                <w:sz w:val="20"/>
              </w:rPr>
              <w:t> </w:t>
            </w:r>
            <w:r w:rsidRPr="00896892">
              <w:rPr>
                <w:sz w:val="20"/>
              </w:rPr>
              <w:t>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  <w:r w:rsidRPr="00896892">
              <w:rPr>
                <w:sz w:val="20"/>
              </w:rPr>
              <w:t>в)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>Субсидий из областного бюджета на формирование муниципального дорожного фонда Антоновского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  <w:r w:rsidRPr="00896892">
              <w:rPr>
                <w:sz w:val="20"/>
              </w:rPr>
              <w:t>г)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b/>
              </w:rPr>
            </w:pPr>
            <w:r w:rsidRPr="00896892">
              <w:rPr>
                <w:b/>
              </w:rPr>
              <w:t>РАСХОДЫ –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b/>
              </w:rPr>
            </w:pPr>
            <w:r>
              <w:rPr>
                <w:b/>
              </w:rPr>
              <w:t>389,5</w:t>
            </w: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  <w:r w:rsidRPr="00896892">
              <w:rPr>
                <w:sz w:val="20"/>
              </w:rPr>
              <w:t>а)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896892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389,5</w:t>
            </w: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  <w:r w:rsidRPr="00896892">
              <w:rPr>
                <w:sz w:val="20"/>
              </w:rPr>
              <w:t>б)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896892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896892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  <w:r w:rsidRPr="00896892">
              <w:rPr>
                <w:sz w:val="20"/>
              </w:rPr>
              <w:t>в)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896892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  <w:r w:rsidRPr="00896892">
              <w:rPr>
                <w:sz w:val="20"/>
              </w:rPr>
              <w:lastRenderedPageBreak/>
              <w:t>г)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  <w:proofErr w:type="spellStart"/>
            <w:r w:rsidRPr="00896892">
              <w:rPr>
                <w:sz w:val="20"/>
              </w:rPr>
              <w:t>д</w:t>
            </w:r>
            <w:proofErr w:type="spellEnd"/>
            <w:r w:rsidRPr="00896892">
              <w:rPr>
                <w:sz w:val="20"/>
              </w:rPr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sz w:val="20"/>
              </w:rPr>
              <w:t xml:space="preserve">приобретение </w:t>
            </w:r>
            <w:proofErr w:type="spellStart"/>
            <w:r w:rsidRPr="00896892">
              <w:rPr>
                <w:sz w:val="20"/>
              </w:rPr>
              <w:t>дорожно</w:t>
            </w:r>
            <w:proofErr w:type="spellEnd"/>
            <w:r w:rsidRPr="00896892">
              <w:rPr>
                <w:sz w:val="20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  <w:r w:rsidRPr="00896892">
              <w:rPr>
                <w:sz w:val="20"/>
              </w:rPr>
              <w:t>е)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color w:val="000000"/>
                <w:sz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  <w:tr w:rsidR="00C33BE0" w:rsidRPr="00896892" w:rsidTr="00385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  <w:r w:rsidRPr="00896892">
              <w:rPr>
                <w:sz w:val="20"/>
              </w:rPr>
              <w:t>ж)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E0" w:rsidRPr="00896892" w:rsidRDefault="00C33BE0" w:rsidP="003856E4">
            <w:pPr>
              <w:spacing w:line="276" w:lineRule="auto"/>
              <w:jc w:val="both"/>
              <w:rPr>
                <w:sz w:val="20"/>
              </w:rPr>
            </w:pPr>
            <w:r w:rsidRPr="00896892">
              <w:rPr>
                <w:color w:val="000000"/>
                <w:sz w:val="2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896892">
              <w:rPr>
                <w:color w:val="000000"/>
                <w:sz w:val="20"/>
              </w:rPr>
              <w:t>сети</w:t>
            </w:r>
            <w:proofErr w:type="gramEnd"/>
            <w:r w:rsidRPr="00896892">
              <w:rPr>
                <w:color w:val="000000"/>
                <w:sz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E0" w:rsidRPr="00896892" w:rsidRDefault="00C33BE0" w:rsidP="003856E4">
            <w:pPr>
              <w:spacing w:line="276" w:lineRule="auto"/>
              <w:rPr>
                <w:sz w:val="20"/>
              </w:rPr>
            </w:pPr>
          </w:p>
        </w:tc>
      </w:tr>
    </w:tbl>
    <w:p w:rsidR="00C33BE0" w:rsidRPr="00C33BE0" w:rsidRDefault="00C33BE0" w:rsidP="00C33BE0">
      <w:pPr>
        <w:ind w:firstLine="708"/>
      </w:pPr>
    </w:p>
    <w:p w:rsidR="00C33BE0" w:rsidRPr="00C33BE0" w:rsidRDefault="00C33BE0" w:rsidP="00C33BE0"/>
    <w:p w:rsidR="00C33BE0" w:rsidRPr="00C33BE0" w:rsidRDefault="00C33BE0" w:rsidP="00C33BE0"/>
    <w:p w:rsidR="00205CE4" w:rsidRPr="00C33BE0" w:rsidRDefault="00205CE4" w:rsidP="00C33BE0"/>
    <w:sectPr w:rsidR="00205CE4" w:rsidRPr="00C33BE0" w:rsidSect="002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BE0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3E46"/>
    <w:rsid w:val="0003415F"/>
    <w:rsid w:val="00035D54"/>
    <w:rsid w:val="00035EBB"/>
    <w:rsid w:val="00036932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51645"/>
    <w:rsid w:val="00252386"/>
    <w:rsid w:val="00255460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74C0"/>
    <w:rsid w:val="00900714"/>
    <w:rsid w:val="00902786"/>
    <w:rsid w:val="009050AF"/>
    <w:rsid w:val="0091148A"/>
    <w:rsid w:val="0091675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75AE"/>
    <w:rsid w:val="00C0591E"/>
    <w:rsid w:val="00C05CFB"/>
    <w:rsid w:val="00C133D4"/>
    <w:rsid w:val="00C1392A"/>
    <w:rsid w:val="00C13DC7"/>
    <w:rsid w:val="00C14F1E"/>
    <w:rsid w:val="00C25049"/>
    <w:rsid w:val="00C25266"/>
    <w:rsid w:val="00C33BE0"/>
    <w:rsid w:val="00C3412E"/>
    <w:rsid w:val="00C41432"/>
    <w:rsid w:val="00C43CBE"/>
    <w:rsid w:val="00C476D6"/>
    <w:rsid w:val="00C50993"/>
    <w:rsid w:val="00C542CE"/>
    <w:rsid w:val="00C558A6"/>
    <w:rsid w:val="00C577DA"/>
    <w:rsid w:val="00C670AB"/>
    <w:rsid w:val="00C67E79"/>
    <w:rsid w:val="00C70878"/>
    <w:rsid w:val="00C71336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581B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BE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33BE0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5">
    <w:name w:val="heading 5"/>
    <w:basedOn w:val="a"/>
    <w:next w:val="a"/>
    <w:link w:val="50"/>
    <w:qFormat/>
    <w:rsid w:val="00C33BE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B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3BE0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3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3BE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3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33B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3BE0"/>
    <w:pPr>
      <w:ind w:left="720"/>
      <w:contextualSpacing/>
    </w:pPr>
  </w:style>
  <w:style w:type="paragraph" w:customStyle="1" w:styleId="ConsPlusTitle">
    <w:name w:val="ConsPlusTitle"/>
    <w:uiPriority w:val="99"/>
    <w:rsid w:val="00C33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C33BE0"/>
    <w:rPr>
      <w:b/>
      <w:bCs/>
      <w:color w:val="008000"/>
    </w:rPr>
  </w:style>
  <w:style w:type="paragraph" w:styleId="a7">
    <w:name w:val="Normal (Web)"/>
    <w:basedOn w:val="a"/>
    <w:uiPriority w:val="99"/>
    <w:unhideWhenUsed/>
    <w:rsid w:val="00C33BE0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C33BE0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C33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1329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4519</Characters>
  <Application>Microsoft Office Word</Application>
  <DocSecurity>0</DocSecurity>
  <Lines>37</Lines>
  <Paragraphs>10</Paragraphs>
  <ScaleCrop>false</ScaleCrop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2016-03-21T12:56:00Z</dcterms:created>
  <dcterms:modified xsi:type="dcterms:W3CDTF">2016-03-21T12:58:00Z</dcterms:modified>
</cp:coreProperties>
</file>